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DE72" w14:textId="57B8E684" w:rsidR="00C52487" w:rsidRPr="00C501D4" w:rsidRDefault="00760C15">
      <w:pPr>
        <w:pStyle w:val="PolHeader"/>
        <w:rPr>
          <w:rFonts w:ascii="Playfair 9pt Black" w:eastAsia="Mulish" w:hAnsi="Playfair 9pt Black" w:cs="Playfair 9pt Black"/>
          <w:b w:val="0"/>
          <w:i w:val="0"/>
          <w:sz w:val="64"/>
          <w:szCs w:val="64"/>
        </w:rPr>
      </w:pPr>
      <w:r w:rsidRPr="00C501D4">
        <w:rPr>
          <w:rFonts w:ascii="Playfair 9pt Black" w:eastAsia="Mulish" w:hAnsi="Playfair 9pt Black" w:cs="Playfair 9pt Black"/>
          <w:b w:val="0"/>
          <w:i w:val="0"/>
          <w:sz w:val="64"/>
          <w:szCs w:val="64"/>
        </w:rPr>
        <w:t xml:space="preserve">Unattended </w:t>
      </w:r>
      <w:r w:rsidR="5C19AB2E" w:rsidRPr="00C501D4">
        <w:rPr>
          <w:rFonts w:ascii="Playfair 9pt Black" w:eastAsia="Mulish" w:hAnsi="Playfair 9pt Black" w:cs="Playfair 9pt Black"/>
          <w:b w:val="0"/>
          <w:i w:val="0"/>
          <w:sz w:val="64"/>
          <w:szCs w:val="64"/>
        </w:rPr>
        <w:t>Children</w:t>
      </w:r>
      <w:r w:rsidR="002B15F1" w:rsidRPr="00C501D4">
        <w:rPr>
          <w:rFonts w:ascii="Playfair 9pt Black" w:eastAsia="Mulish" w:hAnsi="Playfair 9pt Black" w:cs="Playfair 9pt Black"/>
          <w:b w:val="0"/>
          <w:i w:val="0"/>
          <w:sz w:val="64"/>
          <w:szCs w:val="64"/>
        </w:rPr>
        <w:t xml:space="preserve"> &amp; Vulnerable Adults</w:t>
      </w:r>
    </w:p>
    <w:p w14:paraId="36107FE6" w14:textId="77777777" w:rsidR="00C52487" w:rsidRDefault="00C52487">
      <w:pPr>
        <w:pStyle w:val="BodyText"/>
        <w:rPr>
          <w:rFonts w:ascii="Arial" w:hAnsi="Arial"/>
        </w:rPr>
      </w:pPr>
    </w:p>
    <w:p w14:paraId="32077525" w14:textId="77777777" w:rsidR="00C52487" w:rsidRDefault="00C52487">
      <w:pPr>
        <w:pStyle w:val="BodyText"/>
        <w:rPr>
          <w:rFonts w:ascii="Arial" w:hAnsi="Arial"/>
        </w:rPr>
      </w:pPr>
    </w:p>
    <w:p w14:paraId="24361425" w14:textId="77777777" w:rsidR="001A5B88" w:rsidRDefault="001A5B88" w:rsidP="001A5B88">
      <w:pPr>
        <w:pStyle w:val="BodyText"/>
        <w:rPr>
          <w:rFonts w:ascii="Mulish" w:hAnsi="Mulish"/>
          <w:sz w:val="20"/>
        </w:rPr>
      </w:pPr>
      <w:r w:rsidRPr="00C501D4">
        <w:rPr>
          <w:rFonts w:ascii="Mulish" w:hAnsi="Mulish"/>
          <w:sz w:val="20"/>
        </w:rPr>
        <w:t>The Library Board of Trustees, Administration, and staff are committed to the safety and well-being of all library users, especially children and vulnerable adults who visit the library without a parent, guardian, or caregiver.</w:t>
      </w:r>
    </w:p>
    <w:p w14:paraId="5E9FFA42" w14:textId="77777777" w:rsidR="00C501D4" w:rsidRPr="00C501D4" w:rsidRDefault="00C501D4" w:rsidP="001A5B88">
      <w:pPr>
        <w:pStyle w:val="BodyText"/>
        <w:rPr>
          <w:rFonts w:ascii="Mulish" w:hAnsi="Mulish"/>
          <w:sz w:val="20"/>
        </w:rPr>
      </w:pPr>
    </w:p>
    <w:p w14:paraId="49AF913A" w14:textId="77777777" w:rsidR="001A5B88" w:rsidRPr="00C501D4" w:rsidRDefault="001A5B88" w:rsidP="001A5B88">
      <w:pPr>
        <w:pStyle w:val="BodyText"/>
        <w:rPr>
          <w:rFonts w:ascii="Mulish" w:hAnsi="Mulish"/>
          <w:sz w:val="20"/>
        </w:rPr>
      </w:pPr>
      <w:r w:rsidRPr="00C501D4">
        <w:rPr>
          <w:rFonts w:ascii="Mulish" w:hAnsi="Mulish"/>
          <w:sz w:val="20"/>
        </w:rPr>
        <w:t>Library staff cannot provide babysitting, supervision, or childcare for patrons, and they cannot assume responsibility for unattended children or vulnerable adults who remain on library grounds after hours. Staff members are not authorized to act as guardians, provide transportation, or assume custody in these situations.</w:t>
      </w:r>
    </w:p>
    <w:p w14:paraId="0BC74419" w14:textId="77777777" w:rsidR="001A5B88" w:rsidRPr="001A5B88" w:rsidRDefault="001A5B88" w:rsidP="001A5B88">
      <w:pPr>
        <w:pStyle w:val="BodyText"/>
        <w:rPr>
          <w:rFonts w:ascii="Mulish" w:hAnsi="Mulish"/>
        </w:rPr>
      </w:pPr>
    </w:p>
    <w:p w14:paraId="6F634A57" w14:textId="77777777" w:rsidR="001A5B88" w:rsidRPr="00C501D4" w:rsidRDefault="001A5B88" w:rsidP="001A5B88">
      <w:pPr>
        <w:pStyle w:val="BodyText"/>
        <w:rPr>
          <w:rFonts w:ascii="Playfair 9pt Black" w:hAnsi="Playfair 9pt Black" w:cs="Playfair 9pt Black"/>
          <w:b/>
          <w:bCs/>
          <w:sz w:val="32"/>
          <w:szCs w:val="32"/>
        </w:rPr>
      </w:pPr>
      <w:r w:rsidRPr="00C501D4">
        <w:rPr>
          <w:rFonts w:ascii="Playfair 9pt Black" w:hAnsi="Playfair 9pt Black" w:cs="Playfair 9pt Black"/>
          <w:b/>
          <w:bCs/>
          <w:sz w:val="32"/>
          <w:szCs w:val="32"/>
        </w:rPr>
        <w:t>Definition of a Vulnerable Adult</w:t>
      </w:r>
    </w:p>
    <w:p w14:paraId="7DB75942" w14:textId="77777777" w:rsidR="001A5B88" w:rsidRPr="001A5B88" w:rsidRDefault="001A5B88" w:rsidP="001A5B88">
      <w:pPr>
        <w:pStyle w:val="BodyText"/>
        <w:rPr>
          <w:rFonts w:ascii="Mulish" w:hAnsi="Mulish"/>
          <w:b/>
          <w:bCs/>
        </w:rPr>
      </w:pPr>
    </w:p>
    <w:p w14:paraId="4F27D780" w14:textId="77777777" w:rsidR="001A5B88" w:rsidRDefault="001A5B88" w:rsidP="001A5B88">
      <w:pPr>
        <w:pStyle w:val="BodyText"/>
        <w:rPr>
          <w:rFonts w:ascii="Mulish" w:hAnsi="Mulish"/>
          <w:sz w:val="20"/>
        </w:rPr>
      </w:pPr>
      <w:r w:rsidRPr="00C501D4">
        <w:rPr>
          <w:rFonts w:ascii="Mulish" w:hAnsi="Mulish"/>
          <w:sz w:val="20"/>
        </w:rPr>
        <w:t xml:space="preserve">For the purposes of this policy, a </w:t>
      </w:r>
      <w:r w:rsidRPr="00C501D4">
        <w:rPr>
          <w:rFonts w:ascii="Mulish" w:hAnsi="Mulish"/>
          <w:i/>
          <w:iCs/>
          <w:sz w:val="20"/>
        </w:rPr>
        <w:t>vulnerable adult</w:t>
      </w:r>
      <w:r w:rsidRPr="00C501D4">
        <w:rPr>
          <w:rFonts w:ascii="Mulish" w:hAnsi="Mulish"/>
          <w:sz w:val="20"/>
        </w:rPr>
        <w:t xml:space="preserve"> is any person aged 16 or older who, due to physical or mental impairment, developmental disability, cognitive decline, illness, or dependence on care or supervision, is unable to protect their own interests or is at increased risk of abuse, neglect, or exploitation.</w:t>
      </w:r>
    </w:p>
    <w:p w14:paraId="09E2988C" w14:textId="77777777" w:rsidR="008369F9" w:rsidRPr="00C501D4" w:rsidRDefault="008369F9" w:rsidP="001A5B88">
      <w:pPr>
        <w:pStyle w:val="BodyText"/>
        <w:rPr>
          <w:rFonts w:ascii="Mulish" w:hAnsi="Mulish"/>
          <w:sz w:val="20"/>
        </w:rPr>
      </w:pPr>
    </w:p>
    <w:p w14:paraId="468338EB" w14:textId="77777777" w:rsidR="001A5B88" w:rsidRPr="00C501D4" w:rsidRDefault="001A5B88" w:rsidP="001A5B88">
      <w:pPr>
        <w:pStyle w:val="BodyText"/>
        <w:rPr>
          <w:rFonts w:ascii="Mulish" w:hAnsi="Mulish"/>
          <w:sz w:val="20"/>
        </w:rPr>
      </w:pPr>
      <w:r w:rsidRPr="00C501D4">
        <w:rPr>
          <w:rFonts w:ascii="Mulish" w:hAnsi="Mulish"/>
          <w:sz w:val="20"/>
        </w:rPr>
        <w:t>This includes, but is not limited to, individuals who:</w:t>
      </w:r>
    </w:p>
    <w:p w14:paraId="4038D75D" w14:textId="77777777" w:rsidR="001A5B88" w:rsidRPr="00C501D4" w:rsidRDefault="001A5B88" w:rsidP="001A5B88">
      <w:pPr>
        <w:pStyle w:val="BodyText"/>
        <w:rPr>
          <w:rFonts w:ascii="Mulish" w:hAnsi="Mulish"/>
          <w:sz w:val="20"/>
        </w:rPr>
      </w:pPr>
    </w:p>
    <w:p w14:paraId="332B6D08" w14:textId="34CDE371" w:rsidR="001A5B88" w:rsidRPr="00C501D4" w:rsidRDefault="001A5B88" w:rsidP="001A5B88">
      <w:pPr>
        <w:pStyle w:val="BodyText"/>
        <w:numPr>
          <w:ilvl w:val="0"/>
          <w:numId w:val="28"/>
        </w:numPr>
        <w:rPr>
          <w:rFonts w:ascii="Mulish" w:hAnsi="Mulish"/>
          <w:sz w:val="20"/>
        </w:rPr>
      </w:pPr>
      <w:r w:rsidRPr="00C501D4">
        <w:rPr>
          <w:rFonts w:ascii="Mulish" w:hAnsi="Mulish"/>
          <w:sz w:val="20"/>
        </w:rPr>
        <w:t xml:space="preserve">Have physical or mental limitations that substantially restrict their ability to carry out daily activities or protect themselves without </w:t>
      </w:r>
      <w:proofErr w:type="gramStart"/>
      <w:r w:rsidRPr="00C501D4">
        <w:rPr>
          <w:rFonts w:ascii="Mulish" w:hAnsi="Mulish"/>
          <w:sz w:val="20"/>
        </w:rPr>
        <w:t>assistance;</w:t>
      </w:r>
      <w:proofErr w:type="gramEnd"/>
    </w:p>
    <w:p w14:paraId="2402A7B2" w14:textId="77777777" w:rsidR="001A5B88" w:rsidRPr="00C501D4" w:rsidRDefault="001A5B88" w:rsidP="001A5B88">
      <w:pPr>
        <w:pStyle w:val="BodyText"/>
        <w:numPr>
          <w:ilvl w:val="0"/>
          <w:numId w:val="28"/>
        </w:numPr>
        <w:rPr>
          <w:rFonts w:ascii="Mulish" w:hAnsi="Mulish"/>
          <w:sz w:val="20"/>
        </w:rPr>
      </w:pPr>
      <w:r w:rsidRPr="00C501D4">
        <w:rPr>
          <w:rFonts w:ascii="Mulish" w:hAnsi="Mulish"/>
          <w:sz w:val="20"/>
        </w:rPr>
        <w:t>Receive care, services, or support in a residential, medical, or community setting; or</w:t>
      </w:r>
    </w:p>
    <w:p w14:paraId="14E81EB3" w14:textId="77777777" w:rsidR="001A5B88" w:rsidRPr="00C501D4" w:rsidRDefault="001A5B88" w:rsidP="001A5B88">
      <w:pPr>
        <w:pStyle w:val="BodyText"/>
        <w:numPr>
          <w:ilvl w:val="0"/>
          <w:numId w:val="28"/>
        </w:numPr>
        <w:rPr>
          <w:rFonts w:ascii="Mulish" w:hAnsi="Mulish"/>
          <w:sz w:val="20"/>
        </w:rPr>
      </w:pPr>
      <w:r w:rsidRPr="00C501D4">
        <w:rPr>
          <w:rFonts w:ascii="Mulish" w:hAnsi="Mulish"/>
          <w:sz w:val="20"/>
        </w:rPr>
        <w:t>Are temporarily or permanently unable to make or communicate informed decisions about their well-being or safety.</w:t>
      </w:r>
    </w:p>
    <w:p w14:paraId="7C9E4BDD" w14:textId="77777777" w:rsidR="001A5B88" w:rsidRPr="001A5B88" w:rsidRDefault="001A5B88" w:rsidP="001A5B88">
      <w:pPr>
        <w:pStyle w:val="BodyText"/>
        <w:ind w:left="720"/>
        <w:rPr>
          <w:rFonts w:ascii="Mulish" w:hAnsi="Mulish"/>
        </w:rPr>
      </w:pPr>
    </w:p>
    <w:p w14:paraId="27EE73FF" w14:textId="77777777" w:rsidR="001A5B88" w:rsidRPr="00C501D4" w:rsidRDefault="001A5B88" w:rsidP="001A5B88">
      <w:pPr>
        <w:pStyle w:val="BodyText"/>
        <w:rPr>
          <w:rFonts w:ascii="Playfair 9pt Black" w:hAnsi="Playfair 9pt Black" w:cs="Playfair 9pt Black"/>
          <w:b/>
          <w:bCs/>
          <w:sz w:val="32"/>
          <w:szCs w:val="32"/>
        </w:rPr>
      </w:pPr>
      <w:r w:rsidRPr="00C501D4">
        <w:rPr>
          <w:rFonts w:ascii="Playfair 9pt Black" w:hAnsi="Playfair 9pt Black" w:cs="Playfair 9pt Black"/>
          <w:b/>
          <w:bCs/>
          <w:sz w:val="32"/>
          <w:szCs w:val="32"/>
        </w:rPr>
        <w:t>Responsibilities of Parents, Guardians, and Caregivers</w:t>
      </w:r>
    </w:p>
    <w:p w14:paraId="4F739C37" w14:textId="77777777" w:rsidR="001A5B88" w:rsidRPr="00C501D4" w:rsidRDefault="001A5B88" w:rsidP="001A5B88">
      <w:pPr>
        <w:pStyle w:val="BodyText"/>
        <w:rPr>
          <w:rFonts w:ascii="Mulish" w:hAnsi="Mulish"/>
          <w:b/>
          <w:bCs/>
          <w:sz w:val="20"/>
        </w:rPr>
      </w:pPr>
    </w:p>
    <w:p w14:paraId="01E4D59B" w14:textId="77777777" w:rsidR="001A5B88" w:rsidRPr="00C501D4" w:rsidRDefault="001A5B88" w:rsidP="001A5B88">
      <w:pPr>
        <w:pStyle w:val="BodyText"/>
        <w:rPr>
          <w:rFonts w:ascii="Mulish" w:hAnsi="Mulish"/>
          <w:sz w:val="20"/>
        </w:rPr>
      </w:pPr>
      <w:r w:rsidRPr="00C501D4">
        <w:rPr>
          <w:rFonts w:ascii="Mulish" w:hAnsi="Mulish"/>
          <w:sz w:val="20"/>
        </w:rPr>
        <w:t>Parents, guardians, and caregivers are expected to:</w:t>
      </w:r>
    </w:p>
    <w:p w14:paraId="346792FF" w14:textId="77777777" w:rsidR="001A5B88" w:rsidRPr="00C501D4" w:rsidRDefault="001A5B88" w:rsidP="001A5B88">
      <w:pPr>
        <w:pStyle w:val="BodyText"/>
        <w:rPr>
          <w:rFonts w:ascii="Mulish" w:hAnsi="Mulish"/>
          <w:sz w:val="20"/>
        </w:rPr>
      </w:pPr>
    </w:p>
    <w:p w14:paraId="42E3583A" w14:textId="77777777" w:rsidR="001A5B88" w:rsidRPr="00C501D4" w:rsidRDefault="001A5B88" w:rsidP="001A5B88">
      <w:pPr>
        <w:pStyle w:val="BodyText"/>
        <w:numPr>
          <w:ilvl w:val="0"/>
          <w:numId w:val="29"/>
        </w:numPr>
        <w:rPr>
          <w:rFonts w:ascii="Mulish" w:hAnsi="Mulish"/>
          <w:sz w:val="20"/>
        </w:rPr>
      </w:pPr>
      <w:r w:rsidRPr="00C501D4">
        <w:rPr>
          <w:rFonts w:ascii="Mulish" w:hAnsi="Mulish"/>
          <w:sz w:val="20"/>
        </w:rPr>
        <w:t>Remain in the library and provide direct, continuous supervision—within sight and hearing—of children under 8 years old, or ensure that a caregiver providing such supervision is at least 12 years old and capable of doing so.</w:t>
      </w:r>
    </w:p>
    <w:p w14:paraId="01A46FEA" w14:textId="3B2CE474" w:rsidR="001A5B88" w:rsidRPr="00C501D4" w:rsidRDefault="001A5B88" w:rsidP="001A5B88">
      <w:pPr>
        <w:pStyle w:val="BodyText"/>
        <w:numPr>
          <w:ilvl w:val="0"/>
          <w:numId w:val="29"/>
        </w:numPr>
        <w:rPr>
          <w:rFonts w:ascii="Mulish" w:hAnsi="Mulish"/>
          <w:sz w:val="20"/>
        </w:rPr>
      </w:pPr>
      <w:r w:rsidRPr="00C501D4">
        <w:rPr>
          <w:rFonts w:ascii="Mulish" w:hAnsi="Mulish"/>
          <w:sz w:val="20"/>
        </w:rPr>
        <w:t xml:space="preserve">Note that children ages 5–8 may attend </w:t>
      </w:r>
      <w:r w:rsidR="0090528A">
        <w:rPr>
          <w:rFonts w:ascii="Mulish" w:hAnsi="Mulish"/>
          <w:sz w:val="20"/>
        </w:rPr>
        <w:t xml:space="preserve">age-appropriate </w:t>
      </w:r>
      <w:r w:rsidRPr="00C501D4">
        <w:rPr>
          <w:rFonts w:ascii="Mulish" w:hAnsi="Mulish"/>
          <w:sz w:val="20"/>
        </w:rPr>
        <w:t>library programs without a caregiver present in the program room, but the caregiver must remain in the building and rejoin the child immediately after the program.</w:t>
      </w:r>
    </w:p>
    <w:p w14:paraId="271702EB" w14:textId="77777777" w:rsidR="001A5B88" w:rsidRPr="00C501D4" w:rsidRDefault="001A5B88" w:rsidP="001A5B88">
      <w:pPr>
        <w:pStyle w:val="BodyText"/>
        <w:numPr>
          <w:ilvl w:val="0"/>
          <w:numId w:val="29"/>
        </w:numPr>
        <w:rPr>
          <w:rFonts w:ascii="Mulish" w:hAnsi="Mulish"/>
          <w:sz w:val="20"/>
        </w:rPr>
      </w:pPr>
      <w:r w:rsidRPr="00C501D4">
        <w:rPr>
          <w:rFonts w:ascii="Mulish" w:hAnsi="Mulish"/>
          <w:sz w:val="20"/>
        </w:rPr>
        <w:t>Ensure that vulnerable adults in their care receive the supervision and</w:t>
      </w:r>
      <w:r w:rsidRPr="001A5B88">
        <w:rPr>
          <w:rFonts w:ascii="Mulish" w:hAnsi="Mulish"/>
        </w:rPr>
        <w:t xml:space="preserve"> </w:t>
      </w:r>
      <w:r w:rsidRPr="00C501D4">
        <w:rPr>
          <w:rFonts w:ascii="Mulish" w:hAnsi="Mulish"/>
          <w:sz w:val="20"/>
        </w:rPr>
        <w:t>support needed to remain safe and comfortable during their library visit.</w:t>
      </w:r>
    </w:p>
    <w:p w14:paraId="38D7BF5F" w14:textId="77777777" w:rsidR="001A5B88" w:rsidRPr="00C501D4" w:rsidRDefault="001A5B88" w:rsidP="001A5B88">
      <w:pPr>
        <w:pStyle w:val="BodyText"/>
        <w:numPr>
          <w:ilvl w:val="0"/>
          <w:numId w:val="29"/>
        </w:numPr>
        <w:rPr>
          <w:rFonts w:ascii="Mulish" w:hAnsi="Mulish"/>
          <w:sz w:val="20"/>
        </w:rPr>
      </w:pPr>
      <w:r w:rsidRPr="00C501D4">
        <w:rPr>
          <w:rFonts w:ascii="Mulish" w:hAnsi="Mulish"/>
          <w:sz w:val="20"/>
        </w:rPr>
        <w:t>Encourage appropriate behavior and cooperate with staff if the person in their care becomes disruptive or endangers others.</w:t>
      </w:r>
    </w:p>
    <w:p w14:paraId="47D57CB9" w14:textId="77777777" w:rsidR="001A5B88" w:rsidRPr="00C501D4" w:rsidRDefault="001A5B88" w:rsidP="001A5B88">
      <w:pPr>
        <w:pStyle w:val="BodyText"/>
        <w:numPr>
          <w:ilvl w:val="0"/>
          <w:numId w:val="29"/>
        </w:numPr>
        <w:rPr>
          <w:rFonts w:ascii="Mulish" w:hAnsi="Mulish"/>
          <w:sz w:val="20"/>
        </w:rPr>
      </w:pPr>
      <w:r w:rsidRPr="00C501D4">
        <w:rPr>
          <w:rFonts w:ascii="Mulish" w:hAnsi="Mulish"/>
          <w:sz w:val="20"/>
        </w:rPr>
        <w:t>Provide transportation home by the time the library closes.</w:t>
      </w:r>
    </w:p>
    <w:p w14:paraId="17A0F49A" w14:textId="77777777" w:rsidR="001A5B88" w:rsidRDefault="001A5B88" w:rsidP="00374383">
      <w:pPr>
        <w:pStyle w:val="BodyText"/>
        <w:ind w:left="720"/>
        <w:rPr>
          <w:rFonts w:ascii="Mulish" w:hAnsi="Mulish"/>
        </w:rPr>
      </w:pPr>
    </w:p>
    <w:p w14:paraId="40900C40" w14:textId="77777777" w:rsidR="00C501D4" w:rsidRPr="001A5B88" w:rsidRDefault="00C501D4" w:rsidP="00374383">
      <w:pPr>
        <w:pStyle w:val="BodyText"/>
        <w:ind w:left="720"/>
        <w:rPr>
          <w:rFonts w:ascii="Mulish" w:hAnsi="Mulish"/>
        </w:rPr>
      </w:pPr>
    </w:p>
    <w:p w14:paraId="641E9D8C" w14:textId="77777777" w:rsidR="001A5B88" w:rsidRPr="00C501D4" w:rsidRDefault="001A5B88" w:rsidP="001A5B88">
      <w:pPr>
        <w:pStyle w:val="BodyText"/>
        <w:rPr>
          <w:rFonts w:ascii="Playfair 9pt Black" w:hAnsi="Playfair 9pt Black" w:cs="Playfair 9pt Black"/>
          <w:b/>
          <w:bCs/>
          <w:sz w:val="32"/>
          <w:szCs w:val="32"/>
        </w:rPr>
      </w:pPr>
      <w:r w:rsidRPr="00C501D4">
        <w:rPr>
          <w:rFonts w:ascii="Playfair 9pt Black" w:hAnsi="Playfair 9pt Black" w:cs="Playfair 9pt Black"/>
          <w:b/>
          <w:bCs/>
          <w:sz w:val="32"/>
          <w:szCs w:val="32"/>
        </w:rPr>
        <w:lastRenderedPageBreak/>
        <w:t>Library Staff Role and Procedure</w:t>
      </w:r>
    </w:p>
    <w:p w14:paraId="384BB051" w14:textId="77777777" w:rsidR="001A5B88" w:rsidRPr="001A5B88" w:rsidRDefault="001A5B88" w:rsidP="001A5B88">
      <w:pPr>
        <w:pStyle w:val="BodyText"/>
        <w:rPr>
          <w:rFonts w:ascii="Mulish" w:hAnsi="Mulish"/>
          <w:b/>
          <w:bCs/>
        </w:rPr>
      </w:pPr>
    </w:p>
    <w:p w14:paraId="058EE39F" w14:textId="77777777" w:rsidR="001A5B88" w:rsidRPr="00C501D4" w:rsidRDefault="001A5B88" w:rsidP="001A5B88">
      <w:pPr>
        <w:pStyle w:val="BodyText"/>
        <w:rPr>
          <w:rFonts w:ascii="Mulish" w:hAnsi="Mulish"/>
          <w:sz w:val="20"/>
        </w:rPr>
      </w:pPr>
      <w:r w:rsidRPr="00C501D4">
        <w:rPr>
          <w:rFonts w:ascii="Mulish" w:hAnsi="Mulish"/>
          <w:sz w:val="20"/>
        </w:rPr>
        <w:t xml:space="preserve">The </w:t>
      </w:r>
      <w:proofErr w:type="gramStart"/>
      <w:r w:rsidRPr="00C501D4">
        <w:rPr>
          <w:rFonts w:ascii="Mulish" w:hAnsi="Mulish"/>
          <w:sz w:val="20"/>
        </w:rPr>
        <w:t>Library</w:t>
      </w:r>
      <w:proofErr w:type="gramEnd"/>
      <w:r w:rsidRPr="00C501D4">
        <w:rPr>
          <w:rFonts w:ascii="Mulish" w:hAnsi="Mulish"/>
          <w:sz w:val="20"/>
        </w:rPr>
        <w:t xml:space="preserve"> respects the rights and privacy of all patrons. Staff will intervene only when an unattended child or vulnerable adult’s safety, behavior, or well-being is at risk.</w:t>
      </w:r>
    </w:p>
    <w:p w14:paraId="09F6FF55" w14:textId="77777777" w:rsidR="001A5B88" w:rsidRPr="00C501D4" w:rsidRDefault="001A5B88" w:rsidP="001A5B88">
      <w:pPr>
        <w:pStyle w:val="BodyText"/>
        <w:rPr>
          <w:rFonts w:ascii="Mulish" w:hAnsi="Mulish"/>
          <w:sz w:val="20"/>
        </w:rPr>
      </w:pPr>
    </w:p>
    <w:p w14:paraId="55BF037B" w14:textId="77777777" w:rsidR="001A5B88" w:rsidRPr="00C501D4" w:rsidRDefault="001A5B88" w:rsidP="001A5B88">
      <w:pPr>
        <w:pStyle w:val="BodyText"/>
        <w:rPr>
          <w:rFonts w:ascii="Mulish" w:hAnsi="Mulish"/>
          <w:sz w:val="20"/>
        </w:rPr>
      </w:pPr>
      <w:r w:rsidRPr="00C501D4">
        <w:rPr>
          <w:rFonts w:ascii="Mulish" w:hAnsi="Mulish"/>
          <w:sz w:val="20"/>
        </w:rPr>
        <w:t>If a child under 8 or a vulnerable adult is left unattended, disruptive, or in need of supervision:</w:t>
      </w:r>
    </w:p>
    <w:p w14:paraId="77D765F5" w14:textId="7A63BFFB" w:rsidR="6918390A" w:rsidRPr="00C501D4" w:rsidRDefault="6918390A" w:rsidP="6918390A">
      <w:pPr>
        <w:pStyle w:val="BodyText"/>
        <w:rPr>
          <w:rFonts w:ascii="Mulish" w:hAnsi="Mulish"/>
          <w:sz w:val="20"/>
        </w:rPr>
      </w:pPr>
    </w:p>
    <w:p w14:paraId="1BF572C8" w14:textId="77777777" w:rsidR="001A5B88" w:rsidRPr="00C501D4" w:rsidRDefault="001A5B88" w:rsidP="001A5B88">
      <w:pPr>
        <w:pStyle w:val="BodyText"/>
        <w:numPr>
          <w:ilvl w:val="0"/>
          <w:numId w:val="30"/>
        </w:numPr>
        <w:rPr>
          <w:rFonts w:ascii="Mulish" w:hAnsi="Mulish"/>
          <w:sz w:val="20"/>
        </w:rPr>
      </w:pPr>
      <w:r w:rsidRPr="00C501D4">
        <w:rPr>
          <w:rFonts w:ascii="Mulish" w:hAnsi="Mulish"/>
          <w:sz w:val="20"/>
        </w:rPr>
        <w:t>Staff will attempt to locate the responsible parent, guardian, or caregiver and review supervision expectations.</w:t>
      </w:r>
    </w:p>
    <w:p w14:paraId="3241281E" w14:textId="77777777" w:rsidR="001A5B88" w:rsidRPr="00C501D4" w:rsidRDefault="001A5B88" w:rsidP="001A5B88">
      <w:pPr>
        <w:pStyle w:val="BodyText"/>
        <w:numPr>
          <w:ilvl w:val="0"/>
          <w:numId w:val="30"/>
        </w:numPr>
        <w:rPr>
          <w:rFonts w:ascii="Mulish" w:hAnsi="Mulish"/>
          <w:sz w:val="20"/>
        </w:rPr>
      </w:pPr>
      <w:r w:rsidRPr="00C501D4">
        <w:rPr>
          <w:rFonts w:ascii="Mulish" w:hAnsi="Mulish"/>
          <w:sz w:val="20"/>
        </w:rPr>
        <w:t>If a caregiver cannot be found in the building, police will be called to assume responsibility.</w:t>
      </w:r>
    </w:p>
    <w:p w14:paraId="08ACC8FD" w14:textId="49E2ED7A" w:rsidR="001A5B88" w:rsidRPr="00C501D4" w:rsidRDefault="001A5B88" w:rsidP="001A5B88">
      <w:pPr>
        <w:pStyle w:val="BodyText"/>
        <w:numPr>
          <w:ilvl w:val="0"/>
          <w:numId w:val="30"/>
        </w:numPr>
        <w:rPr>
          <w:rFonts w:ascii="Mulish" w:hAnsi="Mulish"/>
          <w:sz w:val="20"/>
        </w:rPr>
      </w:pPr>
      <w:r w:rsidRPr="00C501D4">
        <w:rPr>
          <w:rFonts w:ascii="Mulish" w:hAnsi="Mulish"/>
          <w:sz w:val="20"/>
        </w:rPr>
        <w:t xml:space="preserve">If the same individual is repeatedly left unattended, the caregiver may receive a </w:t>
      </w:r>
      <w:r w:rsidR="00C501D4">
        <w:rPr>
          <w:rFonts w:ascii="Mulish" w:hAnsi="Mulish"/>
          <w:sz w:val="20"/>
        </w:rPr>
        <w:t>n</w:t>
      </w:r>
      <w:r w:rsidRPr="00C501D4">
        <w:rPr>
          <w:rFonts w:ascii="Mulish" w:hAnsi="Mulish"/>
          <w:sz w:val="20"/>
        </w:rPr>
        <w:t xml:space="preserve">otice of </w:t>
      </w:r>
      <w:r w:rsidR="00C501D4">
        <w:rPr>
          <w:rFonts w:ascii="Mulish" w:hAnsi="Mulish"/>
          <w:sz w:val="20"/>
        </w:rPr>
        <w:t>s</w:t>
      </w:r>
      <w:r w:rsidRPr="00C501D4">
        <w:rPr>
          <w:rFonts w:ascii="Mulish" w:hAnsi="Mulish"/>
          <w:sz w:val="20"/>
        </w:rPr>
        <w:t xml:space="preserve">uspension of </w:t>
      </w:r>
      <w:r w:rsidR="00C501D4">
        <w:rPr>
          <w:rFonts w:ascii="Mulish" w:hAnsi="Mulish"/>
          <w:sz w:val="20"/>
        </w:rPr>
        <w:t>l</w:t>
      </w:r>
      <w:r w:rsidRPr="00C501D4">
        <w:rPr>
          <w:rFonts w:ascii="Mulish" w:hAnsi="Mulish"/>
          <w:sz w:val="20"/>
        </w:rPr>
        <w:t xml:space="preserve">ibrary </w:t>
      </w:r>
      <w:r w:rsidR="00C501D4">
        <w:rPr>
          <w:rFonts w:ascii="Mulish" w:hAnsi="Mulish"/>
          <w:sz w:val="20"/>
        </w:rPr>
        <w:t>p</w:t>
      </w:r>
      <w:r w:rsidRPr="00C501D4">
        <w:rPr>
          <w:rFonts w:ascii="Mulish" w:hAnsi="Mulish"/>
          <w:sz w:val="20"/>
        </w:rPr>
        <w:t>rivileges in accordance with the Library Conduct Policy.</w:t>
      </w:r>
    </w:p>
    <w:p w14:paraId="274EE590" w14:textId="77777777" w:rsidR="001A5B88" w:rsidRPr="00C501D4" w:rsidRDefault="001A5B88" w:rsidP="00163D1C">
      <w:pPr>
        <w:pStyle w:val="BodyText"/>
        <w:ind w:left="720"/>
        <w:rPr>
          <w:rFonts w:ascii="Mulish" w:hAnsi="Mulish"/>
          <w:sz w:val="20"/>
        </w:rPr>
      </w:pPr>
    </w:p>
    <w:p w14:paraId="67A74D54" w14:textId="77777777" w:rsidR="001A5B88" w:rsidRPr="00C501D4" w:rsidRDefault="001A5B88" w:rsidP="001A5B88">
      <w:pPr>
        <w:pStyle w:val="BodyText"/>
        <w:rPr>
          <w:rFonts w:ascii="Mulish" w:hAnsi="Mulish"/>
          <w:sz w:val="20"/>
        </w:rPr>
      </w:pPr>
      <w:r w:rsidRPr="00C501D4">
        <w:rPr>
          <w:rFonts w:ascii="Mulish" w:hAnsi="Mulish"/>
          <w:sz w:val="20"/>
        </w:rPr>
        <w:t>When a child or vulnerable adult is left at the library after closing:</w:t>
      </w:r>
    </w:p>
    <w:p w14:paraId="050BE4F9" w14:textId="77777777" w:rsidR="001A5B88" w:rsidRPr="00C501D4" w:rsidRDefault="001A5B88" w:rsidP="001A5B88">
      <w:pPr>
        <w:pStyle w:val="BodyText"/>
        <w:rPr>
          <w:rFonts w:ascii="Mulish" w:hAnsi="Mulish"/>
          <w:sz w:val="20"/>
        </w:rPr>
      </w:pPr>
    </w:p>
    <w:p w14:paraId="184E6AEE" w14:textId="77777777" w:rsidR="001A5B88" w:rsidRPr="00C501D4" w:rsidRDefault="001A5B88" w:rsidP="001A5B88">
      <w:pPr>
        <w:pStyle w:val="BodyText"/>
        <w:numPr>
          <w:ilvl w:val="0"/>
          <w:numId w:val="31"/>
        </w:numPr>
        <w:rPr>
          <w:rFonts w:ascii="Mulish" w:hAnsi="Mulish"/>
          <w:sz w:val="20"/>
        </w:rPr>
      </w:pPr>
      <w:r w:rsidRPr="00C501D4">
        <w:rPr>
          <w:rFonts w:ascii="Mulish" w:hAnsi="Mulish"/>
          <w:sz w:val="20"/>
        </w:rPr>
        <w:t>At least two staff members will remain with them for up to 15 minutes while attempting to reach a caregiver.</w:t>
      </w:r>
    </w:p>
    <w:p w14:paraId="1368F705" w14:textId="77777777" w:rsidR="001A5B88" w:rsidRPr="00C501D4" w:rsidRDefault="001A5B88" w:rsidP="001A5B88">
      <w:pPr>
        <w:pStyle w:val="BodyText"/>
        <w:numPr>
          <w:ilvl w:val="0"/>
          <w:numId w:val="31"/>
        </w:numPr>
        <w:rPr>
          <w:rFonts w:ascii="Mulish" w:hAnsi="Mulish"/>
          <w:sz w:val="20"/>
        </w:rPr>
      </w:pPr>
      <w:r w:rsidRPr="00C501D4">
        <w:rPr>
          <w:rFonts w:ascii="Mulish" w:hAnsi="Mulish"/>
          <w:sz w:val="20"/>
        </w:rPr>
        <w:t>If no one can be reached or arrives within that time, police will be contacted to assume responsibility.</w:t>
      </w:r>
    </w:p>
    <w:p w14:paraId="3CD92407" w14:textId="77777777" w:rsidR="001A5B88" w:rsidRPr="00C501D4" w:rsidRDefault="001A5B88" w:rsidP="001A5B88">
      <w:pPr>
        <w:pStyle w:val="BodyText"/>
        <w:numPr>
          <w:ilvl w:val="0"/>
          <w:numId w:val="31"/>
        </w:numPr>
        <w:rPr>
          <w:rFonts w:ascii="Mulish" w:hAnsi="Mulish"/>
          <w:sz w:val="20"/>
        </w:rPr>
      </w:pPr>
      <w:r w:rsidRPr="00C501D4">
        <w:rPr>
          <w:rFonts w:ascii="Mulish" w:hAnsi="Mulish"/>
          <w:sz w:val="20"/>
        </w:rPr>
        <w:t>If repeated incidents occur, staff may immediately notify police without waiting or contacting the caregiver.</w:t>
      </w:r>
    </w:p>
    <w:p w14:paraId="5A574299" w14:textId="63768D49" w:rsidR="00543ED2" w:rsidRPr="002B15F1" w:rsidRDefault="00543ED2" w:rsidP="002B15F1">
      <w:pPr>
        <w:pStyle w:val="BodyText"/>
        <w:rPr>
          <w:rFonts w:ascii="Mulish" w:hAnsi="Mulish"/>
          <w:b/>
          <w:bCs/>
        </w:rPr>
      </w:pPr>
    </w:p>
    <w:p w14:paraId="13950FA4" w14:textId="77777777" w:rsidR="007623B0" w:rsidRDefault="007623B0">
      <w:pPr>
        <w:pStyle w:val="BodyText"/>
        <w:tabs>
          <w:tab w:val="left" w:pos="2520"/>
        </w:tabs>
        <w:ind w:left="2520" w:hanging="2520"/>
        <w:rPr>
          <w:rFonts w:ascii="Arial" w:hAnsi="Arial"/>
        </w:rPr>
      </w:pPr>
    </w:p>
    <w:p w14:paraId="2B04114F" w14:textId="77777777" w:rsidR="008B17C1" w:rsidRDefault="008B17C1">
      <w:pPr>
        <w:pStyle w:val="BodyText"/>
        <w:tabs>
          <w:tab w:val="left" w:pos="2520"/>
        </w:tabs>
        <w:ind w:left="2520" w:hanging="2520"/>
        <w:rPr>
          <w:rFonts w:ascii="Arial" w:hAnsi="Arial"/>
        </w:rPr>
      </w:pPr>
    </w:p>
    <w:p w14:paraId="12E69516" w14:textId="77777777" w:rsidR="008B17C1" w:rsidRDefault="008B17C1">
      <w:pPr>
        <w:pStyle w:val="BodyText"/>
        <w:tabs>
          <w:tab w:val="left" w:pos="2520"/>
        </w:tabs>
        <w:ind w:left="2520" w:hanging="2520"/>
        <w:rPr>
          <w:rFonts w:ascii="Arial" w:hAnsi="Arial"/>
        </w:rPr>
      </w:pPr>
    </w:p>
    <w:p w14:paraId="0DE88C5D" w14:textId="77777777" w:rsidR="008B17C1" w:rsidRDefault="008B17C1">
      <w:pPr>
        <w:pStyle w:val="BodyText"/>
        <w:tabs>
          <w:tab w:val="left" w:pos="2520"/>
        </w:tabs>
        <w:ind w:left="2520" w:hanging="2520"/>
        <w:rPr>
          <w:rFonts w:ascii="Arial" w:hAnsi="Arial"/>
        </w:rPr>
      </w:pPr>
    </w:p>
    <w:p w14:paraId="7843CF5C" w14:textId="77777777" w:rsidR="008B17C1" w:rsidRDefault="008B17C1">
      <w:pPr>
        <w:pStyle w:val="BodyText"/>
        <w:tabs>
          <w:tab w:val="left" w:pos="2520"/>
        </w:tabs>
        <w:ind w:left="2520" w:hanging="2520"/>
        <w:rPr>
          <w:rFonts w:ascii="Arial" w:hAnsi="Arial"/>
        </w:rPr>
      </w:pPr>
    </w:p>
    <w:p w14:paraId="5BB7F898" w14:textId="77777777" w:rsidR="008B17C1" w:rsidRDefault="008B17C1">
      <w:pPr>
        <w:pStyle w:val="BodyText"/>
        <w:tabs>
          <w:tab w:val="left" w:pos="2520"/>
        </w:tabs>
        <w:ind w:left="2520" w:hanging="2520"/>
        <w:rPr>
          <w:rFonts w:ascii="Arial" w:hAnsi="Arial"/>
        </w:rPr>
      </w:pPr>
    </w:p>
    <w:p w14:paraId="1DCC6D7F" w14:textId="77777777" w:rsidR="008B17C1" w:rsidRDefault="008B17C1">
      <w:pPr>
        <w:pStyle w:val="BodyText"/>
        <w:tabs>
          <w:tab w:val="left" w:pos="2520"/>
        </w:tabs>
        <w:ind w:left="2520" w:hanging="2520"/>
        <w:rPr>
          <w:rFonts w:ascii="Arial" w:hAnsi="Arial"/>
        </w:rPr>
      </w:pPr>
    </w:p>
    <w:p w14:paraId="510BB556" w14:textId="77777777" w:rsidR="008B17C1" w:rsidRDefault="008B17C1">
      <w:pPr>
        <w:pStyle w:val="BodyText"/>
        <w:tabs>
          <w:tab w:val="left" w:pos="2520"/>
        </w:tabs>
        <w:ind w:left="2520" w:hanging="2520"/>
        <w:rPr>
          <w:rFonts w:ascii="Arial" w:hAnsi="Arial"/>
        </w:rPr>
      </w:pPr>
    </w:p>
    <w:p w14:paraId="1683663A" w14:textId="77777777" w:rsidR="008B17C1" w:rsidRDefault="008B17C1">
      <w:pPr>
        <w:pStyle w:val="BodyText"/>
        <w:tabs>
          <w:tab w:val="left" w:pos="2520"/>
        </w:tabs>
        <w:ind w:left="2520" w:hanging="2520"/>
        <w:rPr>
          <w:rFonts w:ascii="Arial" w:hAnsi="Arial"/>
        </w:rPr>
      </w:pPr>
    </w:p>
    <w:p w14:paraId="6A857C04" w14:textId="77777777" w:rsidR="008B17C1" w:rsidRDefault="008B17C1">
      <w:pPr>
        <w:pStyle w:val="BodyText"/>
        <w:tabs>
          <w:tab w:val="left" w:pos="2520"/>
        </w:tabs>
        <w:ind w:left="2520" w:hanging="2520"/>
        <w:rPr>
          <w:rFonts w:ascii="Arial" w:hAnsi="Arial"/>
        </w:rPr>
      </w:pPr>
    </w:p>
    <w:p w14:paraId="26F611E7" w14:textId="77777777" w:rsidR="008B17C1" w:rsidRDefault="008B17C1">
      <w:pPr>
        <w:pStyle w:val="BodyText"/>
        <w:tabs>
          <w:tab w:val="left" w:pos="2520"/>
        </w:tabs>
        <w:ind w:left="2520" w:hanging="2520"/>
        <w:rPr>
          <w:rFonts w:ascii="Arial" w:hAnsi="Arial"/>
        </w:rPr>
      </w:pPr>
    </w:p>
    <w:p w14:paraId="76C1646E" w14:textId="77777777" w:rsidR="008B17C1" w:rsidRDefault="008B17C1">
      <w:pPr>
        <w:pStyle w:val="BodyText"/>
        <w:tabs>
          <w:tab w:val="left" w:pos="2520"/>
        </w:tabs>
        <w:ind w:left="2520" w:hanging="2520"/>
        <w:rPr>
          <w:rFonts w:ascii="Arial" w:hAnsi="Arial"/>
        </w:rPr>
      </w:pPr>
    </w:p>
    <w:p w14:paraId="52699EA8" w14:textId="7F844A09" w:rsidR="00462AA0" w:rsidRDefault="00462AA0">
      <w:pPr>
        <w:pStyle w:val="BodyText"/>
        <w:pBdr>
          <w:bottom w:val="single" w:sz="12" w:space="1" w:color="auto"/>
        </w:pBdr>
        <w:tabs>
          <w:tab w:val="left" w:pos="2520"/>
        </w:tabs>
        <w:ind w:left="2520" w:hanging="2520"/>
        <w:rPr>
          <w:rFonts w:ascii="Arial" w:hAnsi="Arial"/>
        </w:rPr>
      </w:pPr>
      <w:r w:rsidRPr="00462AA0">
        <w:rPr>
          <w:rFonts w:ascii="Arial" w:hAnsi="Arial"/>
          <w:noProof/>
        </w:rPr>
        <mc:AlternateContent>
          <mc:Choice Requires="wps">
            <w:drawing>
              <wp:anchor distT="45720" distB="45720" distL="114300" distR="114300" simplePos="0" relativeHeight="251659264" behindDoc="0" locked="0" layoutInCell="1" allowOverlap="1" wp14:anchorId="111948AA" wp14:editId="0B46B5FF">
                <wp:simplePos x="0" y="0"/>
                <wp:positionH relativeFrom="page">
                  <wp:align>center</wp:align>
                </wp:positionH>
                <wp:positionV relativeFrom="paragraph">
                  <wp:posOffset>282575</wp:posOffset>
                </wp:positionV>
                <wp:extent cx="5610225" cy="86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66775"/>
                        </a:xfrm>
                        <a:prstGeom prst="rect">
                          <a:avLst/>
                        </a:prstGeom>
                        <a:solidFill>
                          <a:srgbClr val="FFFFFF"/>
                        </a:solidFill>
                        <a:ln w="9525">
                          <a:noFill/>
                          <a:miter lim="800000"/>
                          <a:headEnd/>
                          <a:tailEnd/>
                        </a:ln>
                      </wps:spPr>
                      <wps:txbx>
                        <w:txbxContent>
                          <w:p w14:paraId="58F09389" w14:textId="1CD2A603" w:rsidR="00462AA0" w:rsidRPr="00462AA0" w:rsidRDefault="00462AA0" w:rsidP="00462AA0">
                            <w:pPr>
                              <w:rPr>
                                <w:rFonts w:ascii="Mulish" w:hAnsi="Mulish"/>
                              </w:rPr>
                            </w:pPr>
                            <w:r w:rsidRPr="00462AA0">
                              <w:rPr>
                                <w:rFonts w:ascii="Mulish" w:hAnsi="Mulish"/>
                              </w:rPr>
                              <w:t>Written By:</w:t>
                            </w:r>
                            <w:r w:rsidRPr="00462AA0">
                              <w:rPr>
                                <w:rFonts w:ascii="Mulish" w:hAnsi="Mulish"/>
                              </w:rPr>
                              <w:tab/>
                            </w:r>
                            <w:r w:rsidRPr="00462AA0">
                              <w:rPr>
                                <w:rFonts w:ascii="Mulish" w:hAnsi="Mulish"/>
                              </w:rPr>
                              <w:tab/>
                              <w:t>Darryl Eschete</w:t>
                            </w:r>
                          </w:p>
                          <w:p w14:paraId="2058C35E" w14:textId="77777777" w:rsidR="00462AA0" w:rsidRPr="00462AA0" w:rsidRDefault="00462AA0" w:rsidP="00462AA0">
                            <w:pPr>
                              <w:rPr>
                                <w:rFonts w:ascii="Mulish" w:hAnsi="Mulish"/>
                              </w:rPr>
                            </w:pPr>
                            <w:r w:rsidRPr="00462AA0">
                              <w:rPr>
                                <w:rFonts w:ascii="Mulish" w:hAnsi="Mulish"/>
                              </w:rPr>
                              <w:t>Approved By:</w:t>
                            </w:r>
                            <w:r w:rsidRPr="00462AA0">
                              <w:rPr>
                                <w:rFonts w:ascii="Mulish" w:hAnsi="Mulish"/>
                              </w:rPr>
                              <w:tab/>
                            </w:r>
                            <w:r w:rsidRPr="00462AA0">
                              <w:rPr>
                                <w:rFonts w:ascii="Mulish" w:hAnsi="Mulish"/>
                              </w:rPr>
                              <w:tab/>
                              <w:t>Library Board</w:t>
                            </w:r>
                          </w:p>
                          <w:p w14:paraId="58C84703" w14:textId="77777777" w:rsidR="00462AA0" w:rsidRPr="00462AA0" w:rsidRDefault="00462AA0" w:rsidP="00462AA0">
                            <w:pPr>
                              <w:rPr>
                                <w:rFonts w:ascii="Mulish" w:hAnsi="Mulish"/>
                              </w:rPr>
                            </w:pPr>
                            <w:r w:rsidRPr="00462AA0">
                              <w:rPr>
                                <w:rFonts w:ascii="Mulish" w:hAnsi="Mulish"/>
                              </w:rPr>
                              <w:t>Date:</w:t>
                            </w:r>
                            <w:r w:rsidRPr="00462AA0">
                              <w:rPr>
                                <w:rFonts w:ascii="Mulish" w:hAnsi="Mulish"/>
                              </w:rPr>
                              <w:tab/>
                            </w:r>
                            <w:r w:rsidRPr="00462AA0">
                              <w:rPr>
                                <w:rFonts w:ascii="Mulish" w:hAnsi="Mulish"/>
                              </w:rPr>
                              <w:tab/>
                            </w:r>
                            <w:r w:rsidRPr="00462AA0">
                              <w:rPr>
                                <w:rFonts w:ascii="Mulish" w:hAnsi="Mulish"/>
                              </w:rPr>
                              <w:tab/>
                              <w:t>11/20/2025</w:t>
                            </w:r>
                          </w:p>
                          <w:p w14:paraId="1B6F08BB" w14:textId="738A5458" w:rsidR="00462AA0" w:rsidRPr="00462AA0" w:rsidRDefault="00462A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948AA" id="_x0000_t202" coordsize="21600,21600" o:spt="202" path="m,l,21600r21600,l21600,xe">
                <v:stroke joinstyle="miter"/>
                <v:path gradientshapeok="t" o:connecttype="rect"/>
              </v:shapetype>
              <v:shape id="Text Box 2" o:spid="_x0000_s1026" type="#_x0000_t202" style="position:absolute;left:0;text-align:left;margin-left:0;margin-top:22.25pt;width:441.75pt;height:68.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" stroked="f">
                <v:textbox>
                  <w:txbxContent>
                    <w:p w14:paraId="58F09389" w14:textId="1CD2A603" w:rsidR="00462AA0" w:rsidRPr="00462AA0" w:rsidRDefault="00462AA0" w:rsidP="00462AA0">
                      <w:pPr>
                        <w:rPr>
                          <w:rFonts w:ascii="Mulish" w:hAnsi="Mulish"/>
                        </w:rPr>
                      </w:pPr>
                      <w:r w:rsidRPr="00462AA0">
                        <w:rPr>
                          <w:rFonts w:ascii="Mulish" w:hAnsi="Mulish"/>
                        </w:rPr>
                        <w:t>Written By:</w:t>
                      </w:r>
                      <w:r w:rsidRPr="00462AA0">
                        <w:rPr>
                          <w:rFonts w:ascii="Mulish" w:hAnsi="Mulish"/>
                        </w:rPr>
                        <w:tab/>
                      </w:r>
                      <w:r w:rsidRPr="00462AA0">
                        <w:rPr>
                          <w:rFonts w:ascii="Mulish" w:hAnsi="Mulish"/>
                        </w:rPr>
                        <w:tab/>
                        <w:t>Darryl Eschete</w:t>
                      </w:r>
                    </w:p>
                    <w:p w14:paraId="2058C35E" w14:textId="77777777" w:rsidR="00462AA0" w:rsidRPr="00462AA0" w:rsidRDefault="00462AA0" w:rsidP="00462AA0">
                      <w:pPr>
                        <w:rPr>
                          <w:rFonts w:ascii="Mulish" w:hAnsi="Mulish"/>
                        </w:rPr>
                      </w:pPr>
                      <w:r w:rsidRPr="00462AA0">
                        <w:rPr>
                          <w:rFonts w:ascii="Mulish" w:hAnsi="Mulish"/>
                        </w:rPr>
                        <w:t>Approved By:</w:t>
                      </w:r>
                      <w:r w:rsidRPr="00462AA0">
                        <w:rPr>
                          <w:rFonts w:ascii="Mulish" w:hAnsi="Mulish"/>
                        </w:rPr>
                        <w:tab/>
                      </w:r>
                      <w:r w:rsidRPr="00462AA0">
                        <w:rPr>
                          <w:rFonts w:ascii="Mulish" w:hAnsi="Mulish"/>
                        </w:rPr>
                        <w:tab/>
                        <w:t>Library Board</w:t>
                      </w:r>
                    </w:p>
                    <w:p w14:paraId="58C84703" w14:textId="77777777" w:rsidR="00462AA0" w:rsidRPr="00462AA0" w:rsidRDefault="00462AA0" w:rsidP="00462AA0">
                      <w:pPr>
                        <w:rPr>
                          <w:rFonts w:ascii="Mulish" w:hAnsi="Mulish"/>
                        </w:rPr>
                      </w:pPr>
                      <w:r w:rsidRPr="00462AA0">
                        <w:rPr>
                          <w:rFonts w:ascii="Mulish" w:hAnsi="Mulish"/>
                        </w:rPr>
                        <w:t>Date:</w:t>
                      </w:r>
                      <w:r w:rsidRPr="00462AA0">
                        <w:rPr>
                          <w:rFonts w:ascii="Mulish" w:hAnsi="Mulish"/>
                        </w:rPr>
                        <w:tab/>
                      </w:r>
                      <w:r w:rsidRPr="00462AA0">
                        <w:rPr>
                          <w:rFonts w:ascii="Mulish" w:hAnsi="Mulish"/>
                        </w:rPr>
                        <w:tab/>
                      </w:r>
                      <w:r w:rsidRPr="00462AA0">
                        <w:rPr>
                          <w:rFonts w:ascii="Mulish" w:hAnsi="Mulish"/>
                        </w:rPr>
                        <w:tab/>
                        <w:t>11/20/2025</w:t>
                      </w:r>
                    </w:p>
                    <w:p w14:paraId="1B6F08BB" w14:textId="738A5458" w:rsidR="00462AA0" w:rsidRPr="00462AA0" w:rsidRDefault="00462AA0"/>
                  </w:txbxContent>
                </v:textbox>
                <w10:wrap type="square" anchorx="page"/>
              </v:shape>
            </w:pict>
          </mc:Fallback>
        </mc:AlternateConten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sectPr w:rsidR="00462AA0" w:rsidSect="008B17C1">
      <w:headerReference w:type="default" r:id="rId7"/>
      <w:footerReference w:type="default" r:id="rId8"/>
      <w:pgSz w:w="12240" w:h="15840"/>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F706" w14:textId="77777777" w:rsidR="00121434" w:rsidRDefault="00121434" w:rsidP="00C52487">
      <w:r>
        <w:separator/>
      </w:r>
    </w:p>
  </w:endnote>
  <w:endnote w:type="continuationSeparator" w:id="0">
    <w:p w14:paraId="61728F1E" w14:textId="77777777" w:rsidR="00121434" w:rsidRDefault="00121434" w:rsidP="00C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panose1 w:val="00000000000000000000"/>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fair 9pt Black">
    <w:panose1 w:val="00000000000000000000"/>
    <w:charset w:val="00"/>
    <w:family w:val="auto"/>
    <w:pitch w:val="variable"/>
    <w:sig w:usb0="A00002FF" w:usb1="4000207B" w:usb2="00000008"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F8DD" w14:textId="1164B10D" w:rsidR="00C501D4" w:rsidRPr="008B17C1" w:rsidRDefault="008B17C1" w:rsidP="008B17C1">
    <w:pPr>
      <w:pStyle w:val="Footer"/>
      <w:rPr>
        <w:rFonts w:ascii="Mulish" w:hAnsi="Mulish"/>
      </w:rPr>
    </w:pPr>
    <w:r w:rsidRPr="008B17C1">
      <w:rPr>
        <w:rFonts w:ascii="Mulish" w:hAnsi="Mulish"/>
      </w:rPr>
      <w:t>Oshkosh Public Library</w:t>
    </w:r>
    <w:r w:rsidRPr="008B17C1">
      <w:rPr>
        <w:rFonts w:ascii="Mulish" w:hAnsi="Mulish"/>
      </w:rPr>
      <w:tab/>
    </w:r>
    <w:r w:rsidRPr="008B17C1">
      <w:rPr>
        <w:rFonts w:ascii="Mulish" w:hAnsi="Mulish"/>
      </w:rPr>
      <w:tab/>
    </w:r>
    <w:r w:rsidRPr="008B17C1">
      <w:rPr>
        <w:rFonts w:ascii="Mulish" w:hAnsi="Mulish"/>
      </w:rPr>
      <w:fldChar w:fldCharType="begin"/>
    </w:r>
    <w:r w:rsidRPr="008B17C1">
      <w:rPr>
        <w:rFonts w:ascii="Mulish" w:hAnsi="Mulish"/>
      </w:rPr>
      <w:instrText xml:space="preserve"> PAGE   \* MERGEFORMAT </w:instrText>
    </w:r>
    <w:r w:rsidRPr="008B17C1">
      <w:rPr>
        <w:rFonts w:ascii="Mulish" w:hAnsi="Mulish"/>
      </w:rPr>
      <w:fldChar w:fldCharType="separate"/>
    </w:r>
    <w:r w:rsidRPr="008B17C1">
      <w:rPr>
        <w:rFonts w:ascii="Mulish" w:hAnsi="Mulish"/>
        <w:noProof/>
      </w:rPr>
      <w:t>7</w:t>
    </w:r>
    <w:r w:rsidRPr="008B17C1">
      <w:rPr>
        <w:rFonts w:ascii="Mulish" w:hAnsi="Mulish"/>
      </w:rPr>
      <w:fldChar w:fldCharType="end"/>
    </w:r>
    <w:r w:rsidRPr="008B17C1">
      <w:rPr>
        <w:rFonts w:ascii="Mulish" w:hAnsi="Mulish"/>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3D50" w14:textId="77777777" w:rsidR="00121434" w:rsidRDefault="00121434" w:rsidP="00C52487">
      <w:r>
        <w:separator/>
      </w:r>
    </w:p>
  </w:footnote>
  <w:footnote w:type="continuationSeparator" w:id="0">
    <w:p w14:paraId="6398E1BC" w14:textId="77777777" w:rsidR="00121434" w:rsidRDefault="00121434" w:rsidP="00C5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060D" w14:textId="656653B1" w:rsidR="00BC37B8" w:rsidRDefault="00462AA0">
    <w:pPr>
      <w:pStyle w:val="Header"/>
      <w:jc w:val="right"/>
      <w:rPr>
        <w:rFonts w:ascii="Arial" w:hAnsi="Arial"/>
      </w:rPr>
    </w:pPr>
    <w:r>
      <w:rPr>
        <w:rFonts w:ascii="Arial" w:hAnsi="Arial"/>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3CA"/>
    <w:multiLevelType w:val="multilevel"/>
    <w:tmpl w:val="7FE2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519C"/>
    <w:multiLevelType w:val="singleLevel"/>
    <w:tmpl w:val="6D9206F6"/>
    <w:lvl w:ilvl="0">
      <w:start w:val="1"/>
      <w:numFmt w:val="decimal"/>
      <w:lvlText w:val="%1."/>
      <w:lvlJc w:val="left"/>
      <w:pPr>
        <w:tabs>
          <w:tab w:val="num" w:pos="360"/>
        </w:tabs>
        <w:ind w:left="360" w:hanging="360"/>
      </w:pPr>
      <w:rPr>
        <w:rFonts w:ascii="Arial" w:hAnsi="Arial" w:hint="default"/>
        <w:b w:val="0"/>
        <w:i w:val="0"/>
        <w:sz w:val="24"/>
      </w:rPr>
    </w:lvl>
  </w:abstractNum>
  <w:abstractNum w:abstractNumId="2" w15:restartNumberingAfterBreak="0">
    <w:nsid w:val="092D31D5"/>
    <w:multiLevelType w:val="singleLevel"/>
    <w:tmpl w:val="E11A3698"/>
    <w:lvl w:ilvl="0">
      <w:start w:val="1"/>
      <w:numFmt w:val="decimal"/>
      <w:lvlText w:val="%1."/>
      <w:lvlJc w:val="left"/>
      <w:pPr>
        <w:tabs>
          <w:tab w:val="num" w:pos="360"/>
        </w:tabs>
        <w:ind w:left="360" w:hanging="360"/>
      </w:pPr>
      <w:rPr>
        <w:rFonts w:hint="default"/>
      </w:rPr>
    </w:lvl>
  </w:abstractNum>
  <w:abstractNum w:abstractNumId="3" w15:restartNumberingAfterBreak="0">
    <w:nsid w:val="0F502ED8"/>
    <w:multiLevelType w:val="singleLevel"/>
    <w:tmpl w:val="C796753C"/>
    <w:lvl w:ilvl="0">
      <w:start w:val="3"/>
      <w:numFmt w:val="decimal"/>
      <w:lvlText w:val="%1."/>
      <w:lvlJc w:val="left"/>
      <w:pPr>
        <w:tabs>
          <w:tab w:val="num" w:pos="360"/>
        </w:tabs>
        <w:ind w:left="360" w:hanging="360"/>
      </w:pPr>
      <w:rPr>
        <w:rFonts w:hint="default"/>
      </w:rPr>
    </w:lvl>
  </w:abstractNum>
  <w:abstractNum w:abstractNumId="4" w15:restartNumberingAfterBreak="0">
    <w:nsid w:val="1265558D"/>
    <w:multiLevelType w:val="singleLevel"/>
    <w:tmpl w:val="4296F518"/>
    <w:lvl w:ilvl="0">
      <w:start w:val="1"/>
      <w:numFmt w:val="decimal"/>
      <w:lvlText w:val="%1."/>
      <w:lvlJc w:val="left"/>
      <w:pPr>
        <w:tabs>
          <w:tab w:val="num" w:pos="360"/>
        </w:tabs>
        <w:ind w:left="360" w:hanging="360"/>
      </w:pPr>
      <w:rPr>
        <w:rFonts w:ascii="Arial" w:hAnsi="Arial" w:hint="default"/>
        <w:b w:val="0"/>
        <w:i w:val="0"/>
        <w:sz w:val="24"/>
      </w:rPr>
    </w:lvl>
  </w:abstractNum>
  <w:abstractNum w:abstractNumId="5" w15:restartNumberingAfterBreak="0">
    <w:nsid w:val="12866346"/>
    <w:multiLevelType w:val="hybridMultilevel"/>
    <w:tmpl w:val="C638C43E"/>
    <w:lvl w:ilvl="0" w:tplc="6826012A">
      <w:numFmt w:val="bullet"/>
      <w:lvlText w:val="•"/>
      <w:lvlJc w:val="left"/>
      <w:pPr>
        <w:ind w:left="1410" w:hanging="360"/>
      </w:pPr>
      <w:rPr>
        <w:rFonts w:ascii="Mulish" w:eastAsia="Times New Roman" w:hAnsi="Mulish"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3210183"/>
    <w:multiLevelType w:val="hybridMultilevel"/>
    <w:tmpl w:val="58CE553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24760EC8"/>
    <w:multiLevelType w:val="hybridMultilevel"/>
    <w:tmpl w:val="66E6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51139"/>
    <w:multiLevelType w:val="singleLevel"/>
    <w:tmpl w:val="5D621170"/>
    <w:lvl w:ilvl="0">
      <w:start w:val="1"/>
      <w:numFmt w:val="decimal"/>
      <w:lvlText w:val="%1."/>
      <w:lvlJc w:val="left"/>
      <w:pPr>
        <w:tabs>
          <w:tab w:val="num" w:pos="360"/>
        </w:tabs>
        <w:ind w:left="360" w:hanging="360"/>
      </w:pPr>
      <w:rPr>
        <w:rFonts w:ascii="Arial" w:hAnsi="Arial" w:hint="default"/>
        <w:b w:val="0"/>
        <w:i w:val="0"/>
        <w:sz w:val="24"/>
      </w:rPr>
    </w:lvl>
  </w:abstractNum>
  <w:abstractNum w:abstractNumId="9" w15:restartNumberingAfterBreak="0">
    <w:nsid w:val="267519DF"/>
    <w:multiLevelType w:val="hybridMultilevel"/>
    <w:tmpl w:val="7EC6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E6598"/>
    <w:multiLevelType w:val="singleLevel"/>
    <w:tmpl w:val="6D9206F6"/>
    <w:lvl w:ilvl="0">
      <w:start w:val="1"/>
      <w:numFmt w:val="decimal"/>
      <w:lvlText w:val="%1."/>
      <w:lvlJc w:val="left"/>
      <w:pPr>
        <w:tabs>
          <w:tab w:val="num" w:pos="360"/>
        </w:tabs>
        <w:ind w:left="360" w:hanging="360"/>
      </w:pPr>
      <w:rPr>
        <w:rFonts w:ascii="Arial" w:hAnsi="Arial" w:hint="default"/>
        <w:b w:val="0"/>
        <w:i w:val="0"/>
        <w:sz w:val="24"/>
      </w:rPr>
    </w:lvl>
  </w:abstractNum>
  <w:abstractNum w:abstractNumId="11" w15:restartNumberingAfterBreak="0">
    <w:nsid w:val="372123BC"/>
    <w:multiLevelType w:val="hybridMultilevel"/>
    <w:tmpl w:val="3230BFC6"/>
    <w:lvl w:ilvl="0" w:tplc="6826012A">
      <w:numFmt w:val="bullet"/>
      <w:lvlText w:val="•"/>
      <w:lvlJc w:val="left"/>
      <w:pPr>
        <w:ind w:left="1410" w:hanging="360"/>
      </w:pPr>
      <w:rPr>
        <w:rFonts w:ascii="Mulish" w:eastAsia="Times New Roman" w:hAnsi="Mulish"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DD31959"/>
    <w:multiLevelType w:val="multilevel"/>
    <w:tmpl w:val="5C7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C74"/>
    <w:multiLevelType w:val="singleLevel"/>
    <w:tmpl w:val="F7A88AE2"/>
    <w:lvl w:ilvl="0">
      <w:start w:val="3"/>
      <w:numFmt w:val="decimal"/>
      <w:lvlText w:val="%1."/>
      <w:lvlJc w:val="left"/>
      <w:pPr>
        <w:tabs>
          <w:tab w:val="num" w:pos="450"/>
        </w:tabs>
        <w:ind w:left="450" w:hanging="360"/>
      </w:pPr>
      <w:rPr>
        <w:rFonts w:hint="default"/>
      </w:rPr>
    </w:lvl>
  </w:abstractNum>
  <w:abstractNum w:abstractNumId="14" w15:restartNumberingAfterBreak="0">
    <w:nsid w:val="492140A2"/>
    <w:multiLevelType w:val="singleLevel"/>
    <w:tmpl w:val="ACC0F10C"/>
    <w:lvl w:ilvl="0">
      <w:start w:val="1"/>
      <w:numFmt w:val="decimal"/>
      <w:lvlText w:val="%1."/>
      <w:lvlJc w:val="left"/>
      <w:pPr>
        <w:tabs>
          <w:tab w:val="num" w:pos="360"/>
        </w:tabs>
        <w:ind w:left="360" w:hanging="360"/>
      </w:pPr>
      <w:rPr>
        <w:rFonts w:hint="default"/>
      </w:rPr>
    </w:lvl>
  </w:abstractNum>
  <w:abstractNum w:abstractNumId="15" w15:restartNumberingAfterBreak="0">
    <w:nsid w:val="4EB67311"/>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5490629D"/>
    <w:multiLevelType w:val="singleLevel"/>
    <w:tmpl w:val="4296F518"/>
    <w:lvl w:ilvl="0">
      <w:start w:val="1"/>
      <w:numFmt w:val="decimal"/>
      <w:lvlText w:val="%1."/>
      <w:lvlJc w:val="left"/>
      <w:pPr>
        <w:tabs>
          <w:tab w:val="num" w:pos="360"/>
        </w:tabs>
        <w:ind w:left="360" w:hanging="360"/>
      </w:pPr>
      <w:rPr>
        <w:rFonts w:ascii="Arial" w:hAnsi="Arial" w:hint="default"/>
        <w:b w:val="0"/>
        <w:i w:val="0"/>
        <w:sz w:val="24"/>
      </w:rPr>
    </w:lvl>
  </w:abstractNum>
  <w:abstractNum w:abstractNumId="17" w15:restartNumberingAfterBreak="0">
    <w:nsid w:val="5D9E5339"/>
    <w:multiLevelType w:val="singleLevel"/>
    <w:tmpl w:val="1318E172"/>
    <w:lvl w:ilvl="0">
      <w:start w:val="1"/>
      <w:numFmt w:val="decimal"/>
      <w:lvlText w:val="%1."/>
      <w:lvlJc w:val="left"/>
      <w:pPr>
        <w:tabs>
          <w:tab w:val="num" w:pos="360"/>
        </w:tabs>
        <w:ind w:left="360" w:hanging="360"/>
      </w:pPr>
      <w:rPr>
        <w:rFonts w:hint="default"/>
      </w:rPr>
    </w:lvl>
  </w:abstractNum>
  <w:abstractNum w:abstractNumId="18" w15:restartNumberingAfterBreak="0">
    <w:nsid w:val="5DB8165F"/>
    <w:multiLevelType w:val="singleLevel"/>
    <w:tmpl w:val="6D9206F6"/>
    <w:lvl w:ilvl="0">
      <w:start w:val="1"/>
      <w:numFmt w:val="decimal"/>
      <w:lvlText w:val="%1."/>
      <w:lvlJc w:val="left"/>
      <w:pPr>
        <w:tabs>
          <w:tab w:val="num" w:pos="360"/>
        </w:tabs>
        <w:ind w:left="360" w:hanging="360"/>
      </w:pPr>
      <w:rPr>
        <w:rFonts w:ascii="Arial" w:hAnsi="Arial" w:hint="default"/>
        <w:b w:val="0"/>
        <w:i w:val="0"/>
        <w:sz w:val="24"/>
      </w:rPr>
    </w:lvl>
  </w:abstractNum>
  <w:abstractNum w:abstractNumId="19" w15:restartNumberingAfterBreak="0">
    <w:nsid w:val="5EDF54FC"/>
    <w:multiLevelType w:val="multilevel"/>
    <w:tmpl w:val="152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F03AA"/>
    <w:multiLevelType w:val="hybridMultilevel"/>
    <w:tmpl w:val="75C8D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B7E5E"/>
    <w:multiLevelType w:val="multilevel"/>
    <w:tmpl w:val="62C6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73190"/>
    <w:multiLevelType w:val="hybridMultilevel"/>
    <w:tmpl w:val="3E48C53C"/>
    <w:lvl w:ilvl="0" w:tplc="835CF1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AF1CB7"/>
    <w:multiLevelType w:val="hybridMultilevel"/>
    <w:tmpl w:val="137A8924"/>
    <w:lvl w:ilvl="0" w:tplc="6826012A">
      <w:numFmt w:val="bullet"/>
      <w:lvlText w:val="•"/>
      <w:lvlJc w:val="left"/>
      <w:pPr>
        <w:ind w:left="630" w:hanging="360"/>
      </w:pPr>
      <w:rPr>
        <w:rFonts w:ascii="Mulish" w:eastAsia="Times New Roman" w:hAnsi="Mulish"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A2302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D6F03D7"/>
    <w:multiLevelType w:val="hybridMultilevel"/>
    <w:tmpl w:val="125212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E22708A"/>
    <w:multiLevelType w:val="hybridMultilevel"/>
    <w:tmpl w:val="3E2C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7622D"/>
    <w:multiLevelType w:val="multilevel"/>
    <w:tmpl w:val="4C0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62811"/>
    <w:multiLevelType w:val="singleLevel"/>
    <w:tmpl w:val="81EA65CE"/>
    <w:lvl w:ilvl="0">
      <w:start w:val="1"/>
      <w:numFmt w:val="decimal"/>
      <w:lvlText w:val="%1."/>
      <w:lvlJc w:val="left"/>
      <w:pPr>
        <w:tabs>
          <w:tab w:val="num" w:pos="360"/>
        </w:tabs>
        <w:ind w:left="360" w:hanging="360"/>
      </w:pPr>
      <w:rPr>
        <w:rFonts w:hint="default"/>
      </w:rPr>
    </w:lvl>
  </w:abstractNum>
  <w:abstractNum w:abstractNumId="29" w15:restartNumberingAfterBreak="0">
    <w:nsid w:val="76196346"/>
    <w:multiLevelType w:val="singleLevel"/>
    <w:tmpl w:val="8786986A"/>
    <w:lvl w:ilvl="0">
      <w:start w:val="1"/>
      <w:numFmt w:val="decimal"/>
      <w:lvlText w:val="%1."/>
      <w:lvlJc w:val="left"/>
      <w:pPr>
        <w:tabs>
          <w:tab w:val="num" w:pos="360"/>
        </w:tabs>
        <w:ind w:left="360" w:hanging="360"/>
      </w:pPr>
      <w:rPr>
        <w:rFonts w:hint="default"/>
      </w:rPr>
    </w:lvl>
  </w:abstractNum>
  <w:abstractNum w:abstractNumId="30" w15:restartNumberingAfterBreak="0">
    <w:nsid w:val="76627179"/>
    <w:multiLevelType w:val="singleLevel"/>
    <w:tmpl w:val="6D9206F6"/>
    <w:lvl w:ilvl="0">
      <w:start w:val="1"/>
      <w:numFmt w:val="decimal"/>
      <w:lvlText w:val="%1."/>
      <w:lvlJc w:val="left"/>
      <w:pPr>
        <w:tabs>
          <w:tab w:val="num" w:pos="360"/>
        </w:tabs>
        <w:ind w:left="360" w:hanging="360"/>
      </w:pPr>
      <w:rPr>
        <w:rFonts w:ascii="Arial" w:hAnsi="Arial" w:hint="default"/>
        <w:b w:val="0"/>
        <w:i w:val="0"/>
        <w:sz w:val="24"/>
      </w:rPr>
    </w:lvl>
  </w:abstractNum>
  <w:num w:numId="1" w16cid:durableId="1357660751">
    <w:abstractNumId w:val="24"/>
  </w:num>
  <w:num w:numId="2" w16cid:durableId="235554376">
    <w:abstractNumId w:val="8"/>
  </w:num>
  <w:num w:numId="3" w16cid:durableId="2026126891">
    <w:abstractNumId w:val="3"/>
  </w:num>
  <w:num w:numId="4" w16cid:durableId="999967085">
    <w:abstractNumId w:val="4"/>
  </w:num>
  <w:num w:numId="5" w16cid:durableId="585655033">
    <w:abstractNumId w:val="16"/>
  </w:num>
  <w:num w:numId="6" w16cid:durableId="1126965550">
    <w:abstractNumId w:val="17"/>
  </w:num>
  <w:num w:numId="7" w16cid:durableId="595289619">
    <w:abstractNumId w:val="10"/>
  </w:num>
  <w:num w:numId="8" w16cid:durableId="1073510295">
    <w:abstractNumId w:val="14"/>
  </w:num>
  <w:num w:numId="9" w16cid:durableId="1056005347">
    <w:abstractNumId w:val="30"/>
  </w:num>
  <w:num w:numId="10" w16cid:durableId="1107582766">
    <w:abstractNumId w:val="29"/>
  </w:num>
  <w:num w:numId="11" w16cid:durableId="1147481220">
    <w:abstractNumId w:val="18"/>
  </w:num>
  <w:num w:numId="12" w16cid:durableId="38601583">
    <w:abstractNumId w:val="28"/>
  </w:num>
  <w:num w:numId="13" w16cid:durableId="1902057127">
    <w:abstractNumId w:val="1"/>
  </w:num>
  <w:num w:numId="14" w16cid:durableId="1182628851">
    <w:abstractNumId w:val="2"/>
  </w:num>
  <w:num w:numId="15" w16cid:durableId="1754929271">
    <w:abstractNumId w:val="13"/>
  </w:num>
  <w:num w:numId="16" w16cid:durableId="893347801">
    <w:abstractNumId w:val="15"/>
  </w:num>
  <w:num w:numId="17" w16cid:durableId="1114792776">
    <w:abstractNumId w:val="6"/>
  </w:num>
  <w:num w:numId="18" w16cid:durableId="2109570344">
    <w:abstractNumId w:val="7"/>
  </w:num>
  <w:num w:numId="19" w16cid:durableId="728264132">
    <w:abstractNumId w:val="26"/>
  </w:num>
  <w:num w:numId="20" w16cid:durableId="1377966456">
    <w:abstractNumId w:val="20"/>
  </w:num>
  <w:num w:numId="21" w16cid:durableId="1297562912">
    <w:abstractNumId w:val="22"/>
  </w:num>
  <w:num w:numId="22" w16cid:durableId="1155149340">
    <w:abstractNumId w:val="9"/>
  </w:num>
  <w:num w:numId="23" w16cid:durableId="1966890066">
    <w:abstractNumId w:val="27"/>
  </w:num>
  <w:num w:numId="24" w16cid:durableId="66616280">
    <w:abstractNumId w:val="25"/>
  </w:num>
  <w:num w:numId="25" w16cid:durableId="399063288">
    <w:abstractNumId w:val="23"/>
  </w:num>
  <w:num w:numId="26" w16cid:durableId="768700614">
    <w:abstractNumId w:val="11"/>
  </w:num>
  <w:num w:numId="27" w16cid:durableId="969242445">
    <w:abstractNumId w:val="5"/>
  </w:num>
  <w:num w:numId="28" w16cid:durableId="43874724">
    <w:abstractNumId w:val="0"/>
  </w:num>
  <w:num w:numId="29" w16cid:durableId="2129153687">
    <w:abstractNumId w:val="19"/>
  </w:num>
  <w:num w:numId="30" w16cid:durableId="1577204438">
    <w:abstractNumId w:val="12"/>
  </w:num>
  <w:num w:numId="31" w16cid:durableId="8209238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87"/>
    <w:rsid w:val="000008A9"/>
    <w:rsid w:val="0001474B"/>
    <w:rsid w:val="00033F32"/>
    <w:rsid w:val="00037E64"/>
    <w:rsid w:val="0004095A"/>
    <w:rsid w:val="00051ADE"/>
    <w:rsid w:val="000558C5"/>
    <w:rsid w:val="000573CF"/>
    <w:rsid w:val="0006281D"/>
    <w:rsid w:val="000850E6"/>
    <w:rsid w:val="000A4E52"/>
    <w:rsid w:val="000B35AE"/>
    <w:rsid w:val="000B76A4"/>
    <w:rsid w:val="000C0424"/>
    <w:rsid w:val="000C513E"/>
    <w:rsid w:val="000C5613"/>
    <w:rsid w:val="000E1412"/>
    <w:rsid w:val="000F3CEB"/>
    <w:rsid w:val="00106F6C"/>
    <w:rsid w:val="0011002F"/>
    <w:rsid w:val="00121434"/>
    <w:rsid w:val="00140C57"/>
    <w:rsid w:val="00163D1C"/>
    <w:rsid w:val="00177B4B"/>
    <w:rsid w:val="001A5B88"/>
    <w:rsid w:val="001B569F"/>
    <w:rsid w:val="001B6449"/>
    <w:rsid w:val="001C4922"/>
    <w:rsid w:val="001F53BB"/>
    <w:rsid w:val="00204FFB"/>
    <w:rsid w:val="00216D37"/>
    <w:rsid w:val="0023011C"/>
    <w:rsid w:val="002637BE"/>
    <w:rsid w:val="00284FB1"/>
    <w:rsid w:val="002A2C14"/>
    <w:rsid w:val="002A7198"/>
    <w:rsid w:val="002B15F1"/>
    <w:rsid w:val="002B17CC"/>
    <w:rsid w:val="002B1FD9"/>
    <w:rsid w:val="002B59C7"/>
    <w:rsid w:val="002B6733"/>
    <w:rsid w:val="002C3695"/>
    <w:rsid w:val="002C6D06"/>
    <w:rsid w:val="002F485F"/>
    <w:rsid w:val="00327B63"/>
    <w:rsid w:val="00340608"/>
    <w:rsid w:val="00341EBB"/>
    <w:rsid w:val="003579F9"/>
    <w:rsid w:val="00374383"/>
    <w:rsid w:val="00383BC4"/>
    <w:rsid w:val="00391D8F"/>
    <w:rsid w:val="003940D8"/>
    <w:rsid w:val="003A1A78"/>
    <w:rsid w:val="003A40B4"/>
    <w:rsid w:val="003B0894"/>
    <w:rsid w:val="003B3EE9"/>
    <w:rsid w:val="003C50E2"/>
    <w:rsid w:val="003D5927"/>
    <w:rsid w:val="003E4A53"/>
    <w:rsid w:val="003F0192"/>
    <w:rsid w:val="004040AA"/>
    <w:rsid w:val="0042656D"/>
    <w:rsid w:val="004309BE"/>
    <w:rsid w:val="0043320B"/>
    <w:rsid w:val="00443C74"/>
    <w:rsid w:val="00445C80"/>
    <w:rsid w:val="0045455D"/>
    <w:rsid w:val="00462AA0"/>
    <w:rsid w:val="004760F8"/>
    <w:rsid w:val="004908D4"/>
    <w:rsid w:val="00490DF7"/>
    <w:rsid w:val="00491191"/>
    <w:rsid w:val="004A499F"/>
    <w:rsid w:val="004C28A8"/>
    <w:rsid w:val="004C297D"/>
    <w:rsid w:val="004C5FDD"/>
    <w:rsid w:val="004D4A5E"/>
    <w:rsid w:val="004E630F"/>
    <w:rsid w:val="004F258D"/>
    <w:rsid w:val="004F57E5"/>
    <w:rsid w:val="00510DF1"/>
    <w:rsid w:val="005208FE"/>
    <w:rsid w:val="005239DE"/>
    <w:rsid w:val="00530AA1"/>
    <w:rsid w:val="00530AA2"/>
    <w:rsid w:val="00530F8A"/>
    <w:rsid w:val="00543ED2"/>
    <w:rsid w:val="0055037B"/>
    <w:rsid w:val="0055305C"/>
    <w:rsid w:val="0056455C"/>
    <w:rsid w:val="00564C3F"/>
    <w:rsid w:val="00567B4F"/>
    <w:rsid w:val="005753AB"/>
    <w:rsid w:val="00583912"/>
    <w:rsid w:val="005A0A00"/>
    <w:rsid w:val="005A2619"/>
    <w:rsid w:val="005A377C"/>
    <w:rsid w:val="005A4183"/>
    <w:rsid w:val="005B05CC"/>
    <w:rsid w:val="005E34D9"/>
    <w:rsid w:val="005F45EC"/>
    <w:rsid w:val="005F717F"/>
    <w:rsid w:val="006218F9"/>
    <w:rsid w:val="0064300E"/>
    <w:rsid w:val="00646388"/>
    <w:rsid w:val="0065253A"/>
    <w:rsid w:val="00664D10"/>
    <w:rsid w:val="00675D6A"/>
    <w:rsid w:val="006A0C11"/>
    <w:rsid w:val="006B2206"/>
    <w:rsid w:val="006B57B3"/>
    <w:rsid w:val="006B5B34"/>
    <w:rsid w:val="006B71FC"/>
    <w:rsid w:val="006C6A3B"/>
    <w:rsid w:val="006C7AE2"/>
    <w:rsid w:val="006D7CE2"/>
    <w:rsid w:val="006E2B12"/>
    <w:rsid w:val="007158C8"/>
    <w:rsid w:val="00733A93"/>
    <w:rsid w:val="007407B4"/>
    <w:rsid w:val="00755864"/>
    <w:rsid w:val="00756590"/>
    <w:rsid w:val="00760C15"/>
    <w:rsid w:val="007623B0"/>
    <w:rsid w:val="00765F71"/>
    <w:rsid w:val="00775A3F"/>
    <w:rsid w:val="007856CC"/>
    <w:rsid w:val="007942C9"/>
    <w:rsid w:val="007A5D98"/>
    <w:rsid w:val="007A6FD1"/>
    <w:rsid w:val="007B4101"/>
    <w:rsid w:val="007B9CC3"/>
    <w:rsid w:val="007E7ABF"/>
    <w:rsid w:val="008056E5"/>
    <w:rsid w:val="00827048"/>
    <w:rsid w:val="00832789"/>
    <w:rsid w:val="008369F9"/>
    <w:rsid w:val="00843FE2"/>
    <w:rsid w:val="00852B46"/>
    <w:rsid w:val="00893FC8"/>
    <w:rsid w:val="008A51FC"/>
    <w:rsid w:val="008A5D2E"/>
    <w:rsid w:val="008B17C1"/>
    <w:rsid w:val="008C5A0D"/>
    <w:rsid w:val="008F012F"/>
    <w:rsid w:val="0090528A"/>
    <w:rsid w:val="00912FEA"/>
    <w:rsid w:val="009160F0"/>
    <w:rsid w:val="00941692"/>
    <w:rsid w:val="009443F1"/>
    <w:rsid w:val="00973C28"/>
    <w:rsid w:val="00976C90"/>
    <w:rsid w:val="009949FE"/>
    <w:rsid w:val="00995E3D"/>
    <w:rsid w:val="009A4C73"/>
    <w:rsid w:val="009A6AE2"/>
    <w:rsid w:val="009B3541"/>
    <w:rsid w:val="009D2397"/>
    <w:rsid w:val="009E6486"/>
    <w:rsid w:val="00A536E8"/>
    <w:rsid w:val="00A56051"/>
    <w:rsid w:val="00A75036"/>
    <w:rsid w:val="00A75A7A"/>
    <w:rsid w:val="00A76A6D"/>
    <w:rsid w:val="00A839EB"/>
    <w:rsid w:val="00A853C1"/>
    <w:rsid w:val="00AA17F8"/>
    <w:rsid w:val="00AB0007"/>
    <w:rsid w:val="00AB4A36"/>
    <w:rsid w:val="00AB570D"/>
    <w:rsid w:val="00AD38A4"/>
    <w:rsid w:val="00AE138A"/>
    <w:rsid w:val="00AE2CE4"/>
    <w:rsid w:val="00AE2FFC"/>
    <w:rsid w:val="00B0571C"/>
    <w:rsid w:val="00B10AA8"/>
    <w:rsid w:val="00B13061"/>
    <w:rsid w:val="00B23218"/>
    <w:rsid w:val="00B301FC"/>
    <w:rsid w:val="00B30887"/>
    <w:rsid w:val="00B3246F"/>
    <w:rsid w:val="00B35102"/>
    <w:rsid w:val="00B36376"/>
    <w:rsid w:val="00B456F8"/>
    <w:rsid w:val="00B55D91"/>
    <w:rsid w:val="00B63843"/>
    <w:rsid w:val="00B75CF0"/>
    <w:rsid w:val="00B7709B"/>
    <w:rsid w:val="00B8000F"/>
    <w:rsid w:val="00B97BE8"/>
    <w:rsid w:val="00BA210F"/>
    <w:rsid w:val="00BB07E7"/>
    <w:rsid w:val="00BB7ED7"/>
    <w:rsid w:val="00BC37B8"/>
    <w:rsid w:val="00BE3621"/>
    <w:rsid w:val="00BF4D18"/>
    <w:rsid w:val="00BF68B5"/>
    <w:rsid w:val="00C0356A"/>
    <w:rsid w:val="00C1051E"/>
    <w:rsid w:val="00C12155"/>
    <w:rsid w:val="00C146BC"/>
    <w:rsid w:val="00C203FD"/>
    <w:rsid w:val="00C26EDD"/>
    <w:rsid w:val="00C501D4"/>
    <w:rsid w:val="00C52487"/>
    <w:rsid w:val="00C56ACB"/>
    <w:rsid w:val="00C602A6"/>
    <w:rsid w:val="00C767D8"/>
    <w:rsid w:val="00C8703A"/>
    <w:rsid w:val="00CA0285"/>
    <w:rsid w:val="00CA0ED5"/>
    <w:rsid w:val="00CB7CF4"/>
    <w:rsid w:val="00CD3B2B"/>
    <w:rsid w:val="00CF0855"/>
    <w:rsid w:val="00D15333"/>
    <w:rsid w:val="00D156AF"/>
    <w:rsid w:val="00D73AAA"/>
    <w:rsid w:val="00D95D01"/>
    <w:rsid w:val="00D9763F"/>
    <w:rsid w:val="00DA745D"/>
    <w:rsid w:val="00DD3021"/>
    <w:rsid w:val="00DF605A"/>
    <w:rsid w:val="00DF7B99"/>
    <w:rsid w:val="00E010B1"/>
    <w:rsid w:val="00E0586A"/>
    <w:rsid w:val="00E05977"/>
    <w:rsid w:val="00E10D1D"/>
    <w:rsid w:val="00E110C7"/>
    <w:rsid w:val="00E1428D"/>
    <w:rsid w:val="00E21897"/>
    <w:rsid w:val="00E22D13"/>
    <w:rsid w:val="00E279F8"/>
    <w:rsid w:val="00E30643"/>
    <w:rsid w:val="00E30947"/>
    <w:rsid w:val="00E3321E"/>
    <w:rsid w:val="00E47B70"/>
    <w:rsid w:val="00E60C15"/>
    <w:rsid w:val="00E7764B"/>
    <w:rsid w:val="00E80859"/>
    <w:rsid w:val="00EA1AE6"/>
    <w:rsid w:val="00EA32EE"/>
    <w:rsid w:val="00EA5B23"/>
    <w:rsid w:val="00EA7CBD"/>
    <w:rsid w:val="00EA7F98"/>
    <w:rsid w:val="00EE2688"/>
    <w:rsid w:val="00EF0DE1"/>
    <w:rsid w:val="00EF25A0"/>
    <w:rsid w:val="00F01405"/>
    <w:rsid w:val="00F23E7C"/>
    <w:rsid w:val="00F910BE"/>
    <w:rsid w:val="00FA4F9F"/>
    <w:rsid w:val="00FB5219"/>
    <w:rsid w:val="00FD4D2A"/>
    <w:rsid w:val="00FD8E35"/>
    <w:rsid w:val="02CA7F6D"/>
    <w:rsid w:val="032F4B50"/>
    <w:rsid w:val="048F65C8"/>
    <w:rsid w:val="04962757"/>
    <w:rsid w:val="06EFFC5F"/>
    <w:rsid w:val="08D15CEE"/>
    <w:rsid w:val="0C4DF0E3"/>
    <w:rsid w:val="0DCE58FE"/>
    <w:rsid w:val="0ED6FAA0"/>
    <w:rsid w:val="0F975423"/>
    <w:rsid w:val="1266E6DC"/>
    <w:rsid w:val="142FA243"/>
    <w:rsid w:val="14F90955"/>
    <w:rsid w:val="1554B413"/>
    <w:rsid w:val="1803CD98"/>
    <w:rsid w:val="19B9C685"/>
    <w:rsid w:val="1AAB3DEB"/>
    <w:rsid w:val="1C89A774"/>
    <w:rsid w:val="215621A7"/>
    <w:rsid w:val="245FF8DD"/>
    <w:rsid w:val="24E97017"/>
    <w:rsid w:val="26CE0A10"/>
    <w:rsid w:val="2828248A"/>
    <w:rsid w:val="28A590D1"/>
    <w:rsid w:val="2A9E2038"/>
    <w:rsid w:val="2AD13253"/>
    <w:rsid w:val="373345CC"/>
    <w:rsid w:val="39CA14DE"/>
    <w:rsid w:val="3A092962"/>
    <w:rsid w:val="3E03F52B"/>
    <w:rsid w:val="3E202833"/>
    <w:rsid w:val="4183637E"/>
    <w:rsid w:val="419EB1F7"/>
    <w:rsid w:val="424DD6E2"/>
    <w:rsid w:val="4D64E56F"/>
    <w:rsid w:val="5007F1BD"/>
    <w:rsid w:val="52282BA9"/>
    <w:rsid w:val="58BAB57A"/>
    <w:rsid w:val="598F4D1B"/>
    <w:rsid w:val="5B600544"/>
    <w:rsid w:val="5C19AB2E"/>
    <w:rsid w:val="5CCAD95C"/>
    <w:rsid w:val="5DB8E8BE"/>
    <w:rsid w:val="642ADFE6"/>
    <w:rsid w:val="680B1113"/>
    <w:rsid w:val="68AFC3FE"/>
    <w:rsid w:val="6918390A"/>
    <w:rsid w:val="6AECD753"/>
    <w:rsid w:val="6D1E7737"/>
    <w:rsid w:val="6E2EB0D8"/>
    <w:rsid w:val="70C8921A"/>
    <w:rsid w:val="73F2A66B"/>
    <w:rsid w:val="75F2550D"/>
    <w:rsid w:val="777E1B8F"/>
    <w:rsid w:val="7AAA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8A5C"/>
  <w15:chartTrackingRefBased/>
  <w15:docId w15:val="{A3DE4C75-5442-491A-8C82-BC375431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link w:val="Heading3Char"/>
    <w:uiPriority w:val="9"/>
    <w:semiHidden/>
    <w:unhideWhenUsed/>
    <w:qFormat/>
    <w:rsid w:val="001A5B88"/>
    <w:pPr>
      <w:keepNext/>
      <w:spacing w:before="240" w:after="60"/>
      <w:outlineLvl w:val="2"/>
    </w:pPr>
    <w:rPr>
      <w:rFonts w:eastAsia="Aptos Display" w:cs="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olHeader">
    <w:name w:val="PolHeader"/>
    <w:basedOn w:val="Normal"/>
    <w:pPr>
      <w:pBdr>
        <w:top w:val="single" w:sz="4" w:space="1" w:color="auto"/>
        <w:left w:val="single" w:sz="4" w:space="4" w:color="auto"/>
        <w:bottom w:val="single" w:sz="4" w:space="1" w:color="auto"/>
        <w:right w:val="single" w:sz="4" w:space="4" w:color="auto"/>
      </w:pBdr>
      <w:shd w:val="pct10" w:color="000000" w:fill="FFFFFF"/>
    </w:pPr>
    <w:rPr>
      <w:rFonts w:ascii="Arial" w:hAnsi="Arial"/>
      <w:b/>
      <w:i/>
      <w:sz w:val="48"/>
    </w:rPr>
  </w:style>
  <w:style w:type="paragraph" w:customStyle="1" w:styleId="PolFooter">
    <w:name w:val="PolFooter"/>
    <w:basedOn w:val="Normal"/>
    <w:pPr>
      <w:pBdr>
        <w:top w:val="single" w:sz="4" w:space="1" w:color="auto"/>
        <w:left w:val="single" w:sz="4" w:space="4" w:color="auto"/>
        <w:bottom w:val="single" w:sz="4" w:space="1" w:color="auto"/>
        <w:right w:val="single" w:sz="4" w:space="4" w:color="auto"/>
      </w:pBdr>
      <w:shd w:val="pct5" w:color="000000" w:fill="FFFFFF"/>
    </w:pPr>
    <w:rPr>
      <w:rFonts w:ascii="Arial" w:hAnsi="Arial"/>
    </w:rPr>
  </w:style>
  <w:style w:type="paragraph" w:customStyle="1" w:styleId="PolPage">
    <w:name w:val="PolPage"/>
    <w:basedOn w:val="Normal"/>
    <w:pPr>
      <w:tabs>
        <w:tab w:val="right" w:pos="8640"/>
      </w:tabs>
    </w:pPr>
    <w:rPr>
      <w:rFonts w:ascii="Arial" w:hAnsi="Arial"/>
      <w:b/>
      <w:i/>
    </w:r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val="0"/>
    </w:pPr>
    <w:rPr>
      <w:snapToGrid w:val="0"/>
      <w:color w:val="000000"/>
      <w:sz w:val="24"/>
    </w:rPr>
  </w:style>
  <w:style w:type="character" w:styleId="PageNumber">
    <w:name w:val="page number"/>
    <w:basedOn w:val="DefaultParagraphFont"/>
    <w:semiHidden/>
  </w:style>
  <w:style w:type="paragraph" w:customStyle="1" w:styleId="Default">
    <w:name w:val="Default"/>
    <w:rsid w:val="00C52487"/>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543ED2"/>
    <w:pPr>
      <w:ind w:left="720"/>
    </w:pPr>
  </w:style>
  <w:style w:type="character" w:customStyle="1" w:styleId="Heading3Char">
    <w:name w:val="Heading 3 Char"/>
    <w:basedOn w:val="DefaultParagraphFont"/>
    <w:link w:val="Heading3"/>
    <w:uiPriority w:val="9"/>
    <w:semiHidden/>
    <w:rsid w:val="001A5B88"/>
    <w:rPr>
      <w:rFonts w:eastAsia="Aptos Display" w:cs="Aptos Display"/>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Pol%20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Pol Pro</Template>
  <TotalTime>2</TotalTime>
  <Pages>2</Pages>
  <Words>507</Words>
  <Characters>2852</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EXIT AND EMERGENCY LIGHTS</vt:lpstr>
    </vt:vector>
  </TitlesOfParts>
  <Company>Dell Computer Corporation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AND EMERGENCY LIGHTS</dc:title>
  <dc:subject/>
  <dc:creator>Preferred Customer</dc:creator>
  <cp:keywords/>
  <cp:lastModifiedBy>Darryl Eschete</cp:lastModifiedBy>
  <cp:revision>4</cp:revision>
  <cp:lastPrinted>2025-11-12T19:53:00Z</cp:lastPrinted>
  <dcterms:created xsi:type="dcterms:W3CDTF">2025-11-21T14:25:00Z</dcterms:created>
  <dcterms:modified xsi:type="dcterms:W3CDTF">2025-11-21T14:26:00Z</dcterms:modified>
</cp:coreProperties>
</file>